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AC4800" w14:textId="77777777" w:rsidR="001F2EB5" w:rsidRPr="0085468B" w:rsidRDefault="001F2EB5" w:rsidP="001F2EB5">
      <w:pPr>
        <w:jc w:val="both"/>
        <w:rPr>
          <w:rFonts w:ascii="Times New Roman" w:hAnsi="Times New Roman" w:cs="Times New Roman"/>
        </w:rPr>
      </w:pPr>
      <w:r w:rsidRPr="0085468B">
        <w:rPr>
          <w:rFonts w:ascii="Times New Roman" w:hAnsi="Times New Roman" w:cs="Times New Roman"/>
        </w:rPr>
        <w:t>Dear New College MCR Freshers of 2024,</w:t>
      </w:r>
    </w:p>
    <w:p w14:paraId="27368DFA" w14:textId="77777777" w:rsidR="00C12E13" w:rsidRPr="0085468B" w:rsidRDefault="00C12E13" w:rsidP="001F2EB5">
      <w:pPr>
        <w:jc w:val="both"/>
        <w:rPr>
          <w:rFonts w:ascii="Times New Roman" w:hAnsi="Times New Roman" w:cs="Times New Roman"/>
        </w:rPr>
      </w:pPr>
    </w:p>
    <w:p w14:paraId="54D13FA0" w14:textId="0AB4B479" w:rsidR="001F2EB5" w:rsidRPr="0085468B" w:rsidRDefault="001F2EB5" w:rsidP="00583914">
      <w:pPr>
        <w:jc w:val="both"/>
        <w:rPr>
          <w:rFonts w:ascii="Times New Roman" w:hAnsi="Times New Roman" w:cs="Times New Roman"/>
        </w:rPr>
      </w:pPr>
      <w:r w:rsidRPr="0085468B">
        <w:rPr>
          <w:rFonts w:ascii="Times New Roman" w:hAnsi="Times New Roman" w:cs="Times New Roman"/>
        </w:rPr>
        <w:t xml:space="preserve">Welcome to New College! The Middle Common Room (MCR) will be at the heart of your college community. I am so excited to be able to greet you all as you start this new stage of your life. As our newest members, I really hope you feel welcome </w:t>
      </w:r>
      <w:r w:rsidR="001D7FC2" w:rsidRPr="0085468B">
        <w:rPr>
          <w:rFonts w:ascii="Times New Roman" w:hAnsi="Times New Roman" w:cs="Times New Roman"/>
        </w:rPr>
        <w:t>h</w:t>
      </w:r>
      <w:r w:rsidRPr="0085468B">
        <w:rPr>
          <w:rFonts w:ascii="Times New Roman" w:hAnsi="Times New Roman" w:cs="Times New Roman"/>
        </w:rPr>
        <w:t>ere</w:t>
      </w:r>
      <w:r w:rsidR="001D7FC2" w:rsidRPr="0085468B">
        <w:rPr>
          <w:rFonts w:ascii="Times New Roman" w:hAnsi="Times New Roman" w:cs="Times New Roman"/>
        </w:rPr>
        <w:t xml:space="preserve"> where you are sure to </w:t>
      </w:r>
      <w:r w:rsidRPr="0085468B">
        <w:rPr>
          <w:rFonts w:ascii="Times New Roman" w:hAnsi="Times New Roman" w:cs="Times New Roman"/>
        </w:rPr>
        <w:t>create many long-lasting memories.</w:t>
      </w:r>
    </w:p>
    <w:p w14:paraId="41F5D4B3" w14:textId="77777777" w:rsidR="001F2EB5" w:rsidRPr="0085468B" w:rsidRDefault="001F2EB5" w:rsidP="00583914">
      <w:pPr>
        <w:jc w:val="both"/>
        <w:rPr>
          <w:rFonts w:ascii="Times New Roman" w:hAnsi="Times New Roman" w:cs="Times New Roman"/>
        </w:rPr>
      </w:pPr>
    </w:p>
    <w:p w14:paraId="604EF1BF" w14:textId="7C5CC659" w:rsidR="001F2EB5" w:rsidRPr="0085468B" w:rsidRDefault="001F2EB5" w:rsidP="00583914">
      <w:pPr>
        <w:jc w:val="both"/>
        <w:rPr>
          <w:rFonts w:ascii="Times New Roman" w:hAnsi="Times New Roman" w:cs="Times New Roman"/>
        </w:rPr>
      </w:pPr>
      <w:r w:rsidRPr="0085468B">
        <w:rPr>
          <w:rFonts w:ascii="Times New Roman" w:hAnsi="Times New Roman" w:cs="Times New Roman"/>
        </w:rPr>
        <w:t>New College is certainly not new, and you are now part of one of the oldest and most beautiful colleges in Oxford! The College was founded in 1379 by William of Wykeham and our college motto – which yo</w:t>
      </w:r>
      <w:r w:rsidR="001D7FC2" w:rsidRPr="0085468B">
        <w:rPr>
          <w:rFonts w:ascii="Times New Roman" w:hAnsi="Times New Roman" w:cs="Times New Roman"/>
        </w:rPr>
        <w:t xml:space="preserve">u will surely </w:t>
      </w:r>
      <w:r w:rsidRPr="0085468B">
        <w:rPr>
          <w:rFonts w:ascii="Times New Roman" w:hAnsi="Times New Roman" w:cs="Times New Roman"/>
        </w:rPr>
        <w:t xml:space="preserve">hear and see many times around College – is “Manners </w:t>
      </w:r>
      <w:proofErr w:type="spellStart"/>
      <w:r w:rsidRPr="0085468B">
        <w:rPr>
          <w:rFonts w:ascii="Times New Roman" w:hAnsi="Times New Roman" w:cs="Times New Roman"/>
        </w:rPr>
        <w:t>Makyth</w:t>
      </w:r>
      <w:proofErr w:type="spellEnd"/>
      <w:r w:rsidRPr="0085468B">
        <w:rPr>
          <w:rFonts w:ascii="Times New Roman" w:hAnsi="Times New Roman" w:cs="Times New Roman"/>
        </w:rPr>
        <w:t xml:space="preserve"> Man”. Putting my partiality aside, New College is not just special for its old age and many anecdotes, but our motto really does speak to the welcoming space we are lucky to have here. </w:t>
      </w:r>
    </w:p>
    <w:p w14:paraId="6A0516F7" w14:textId="77777777" w:rsidR="001F2EB5" w:rsidRPr="0085468B" w:rsidRDefault="001F2EB5" w:rsidP="00583914">
      <w:pPr>
        <w:jc w:val="both"/>
        <w:rPr>
          <w:rFonts w:ascii="Times New Roman" w:hAnsi="Times New Roman" w:cs="Times New Roman"/>
        </w:rPr>
      </w:pPr>
    </w:p>
    <w:p w14:paraId="7D0AC438" w14:textId="1EE294E1" w:rsidR="001F2EB5" w:rsidRPr="0085468B" w:rsidRDefault="001F2EB5" w:rsidP="00583914">
      <w:pPr>
        <w:jc w:val="both"/>
        <w:rPr>
          <w:rFonts w:ascii="Times New Roman" w:hAnsi="Times New Roman" w:cs="Times New Roman"/>
        </w:rPr>
      </w:pPr>
      <w:r w:rsidRPr="0085468B">
        <w:rPr>
          <w:rFonts w:ascii="Times New Roman" w:hAnsi="Times New Roman" w:cs="Times New Roman"/>
        </w:rPr>
        <w:t xml:space="preserve">The New College MCR is a student-run community for all graduate students at the college. As you will soon find, </w:t>
      </w:r>
      <w:r w:rsidR="007402E3">
        <w:rPr>
          <w:rFonts w:ascii="Times New Roman" w:hAnsi="Times New Roman" w:cs="Times New Roman"/>
        </w:rPr>
        <w:t xml:space="preserve">the </w:t>
      </w:r>
      <w:r w:rsidRPr="0085468B">
        <w:rPr>
          <w:rFonts w:ascii="Times New Roman" w:hAnsi="Times New Roman" w:cs="Times New Roman"/>
        </w:rPr>
        <w:t>MC</w:t>
      </w:r>
      <w:r w:rsidR="007402E3">
        <w:rPr>
          <w:rFonts w:ascii="Times New Roman" w:hAnsi="Times New Roman" w:cs="Times New Roman"/>
        </w:rPr>
        <w:t>R</w:t>
      </w:r>
      <w:r w:rsidRPr="0085468B">
        <w:rPr>
          <w:rFonts w:ascii="Times New Roman" w:hAnsi="Times New Roman" w:cs="Times New Roman"/>
        </w:rPr>
        <w:t xml:space="preserve"> </w:t>
      </w:r>
      <w:r w:rsidR="007402E3">
        <w:rPr>
          <w:rFonts w:ascii="Times New Roman" w:hAnsi="Times New Roman" w:cs="Times New Roman"/>
        </w:rPr>
        <w:t>is</w:t>
      </w:r>
      <w:r w:rsidRPr="0085468B">
        <w:rPr>
          <w:rFonts w:ascii="Times New Roman" w:hAnsi="Times New Roman" w:cs="Times New Roman"/>
        </w:rPr>
        <w:t xml:space="preserve"> a key </w:t>
      </w:r>
      <w:r w:rsidR="001D7FC2" w:rsidRPr="0085468B">
        <w:rPr>
          <w:rFonts w:ascii="Times New Roman" w:hAnsi="Times New Roman" w:cs="Times New Roman"/>
        </w:rPr>
        <w:t xml:space="preserve">part </w:t>
      </w:r>
      <w:r w:rsidRPr="0085468B">
        <w:rPr>
          <w:rFonts w:ascii="Times New Roman" w:hAnsi="Times New Roman" w:cs="Times New Roman"/>
        </w:rPr>
        <w:t xml:space="preserve">of the graduate Oxford experience. It is both a community and a physical space (located at the Weston Buildings and open 24/7, 365 days of the year). Our MCR consists of about 380 </w:t>
      </w:r>
      <w:proofErr w:type="gramStart"/>
      <w:r w:rsidRPr="0085468B">
        <w:rPr>
          <w:rFonts w:ascii="Times New Roman" w:hAnsi="Times New Roman" w:cs="Times New Roman"/>
        </w:rPr>
        <w:t>members</w:t>
      </w:r>
      <w:proofErr w:type="gramEnd"/>
      <w:r w:rsidRPr="0085468B">
        <w:rPr>
          <w:rFonts w:ascii="Times New Roman" w:hAnsi="Times New Roman" w:cs="Times New Roman"/>
        </w:rPr>
        <w:t xml:space="preserve"> and we are </w:t>
      </w:r>
      <w:r w:rsidR="001D7FC2" w:rsidRPr="0085468B">
        <w:rPr>
          <w:rFonts w:ascii="Times New Roman" w:hAnsi="Times New Roman" w:cs="Times New Roman"/>
        </w:rPr>
        <w:t>privileged</w:t>
      </w:r>
      <w:r w:rsidRPr="0085468B">
        <w:rPr>
          <w:rFonts w:ascii="Times New Roman" w:hAnsi="Times New Roman" w:cs="Times New Roman"/>
        </w:rPr>
        <w:t xml:space="preserve"> to have people from </w:t>
      </w:r>
      <w:r w:rsidR="001D7FC2" w:rsidRPr="0085468B">
        <w:rPr>
          <w:rFonts w:ascii="Times New Roman" w:hAnsi="Times New Roman" w:cs="Times New Roman"/>
        </w:rPr>
        <w:t xml:space="preserve">a plethora of </w:t>
      </w:r>
      <w:r w:rsidRPr="0085468B">
        <w:rPr>
          <w:rFonts w:ascii="Times New Roman" w:hAnsi="Times New Roman" w:cs="Times New Roman"/>
        </w:rPr>
        <w:t xml:space="preserve">disciplines. </w:t>
      </w:r>
      <w:r w:rsidR="001D7FC2" w:rsidRPr="0085468B">
        <w:rPr>
          <w:rFonts w:ascii="Times New Roman" w:hAnsi="Times New Roman" w:cs="Times New Roman"/>
        </w:rPr>
        <w:t>P</w:t>
      </w:r>
      <w:r w:rsidRPr="0085468B">
        <w:rPr>
          <w:rFonts w:ascii="Times New Roman" w:hAnsi="Times New Roman" w:cs="Times New Roman"/>
        </w:rPr>
        <w:t xml:space="preserve">ersonally, I have made friends and had conversations here that have broadened </w:t>
      </w:r>
      <w:r w:rsidR="001D7FC2" w:rsidRPr="0085468B">
        <w:rPr>
          <w:rFonts w:ascii="Times New Roman" w:hAnsi="Times New Roman" w:cs="Times New Roman"/>
        </w:rPr>
        <w:t xml:space="preserve">my understanding of the world and challenged my existing ideas. </w:t>
      </w:r>
    </w:p>
    <w:p w14:paraId="0A65D669" w14:textId="77777777" w:rsidR="001F2EB5" w:rsidRPr="0085468B" w:rsidRDefault="001F2EB5" w:rsidP="00583914">
      <w:pPr>
        <w:jc w:val="both"/>
        <w:rPr>
          <w:rFonts w:ascii="Times New Roman" w:hAnsi="Times New Roman" w:cs="Times New Roman"/>
        </w:rPr>
      </w:pPr>
    </w:p>
    <w:p w14:paraId="3B5E0F9B" w14:textId="4A6195A9" w:rsidR="001F2EB5" w:rsidRPr="0085468B" w:rsidRDefault="001F2EB5" w:rsidP="00583914">
      <w:pPr>
        <w:jc w:val="both"/>
        <w:rPr>
          <w:rFonts w:ascii="Times New Roman" w:hAnsi="Times New Roman" w:cs="Times New Roman"/>
        </w:rPr>
      </w:pPr>
      <w:r w:rsidRPr="0085468B">
        <w:rPr>
          <w:rFonts w:ascii="Times New Roman" w:hAnsi="Times New Roman" w:cs="Times New Roman"/>
        </w:rPr>
        <w:t xml:space="preserve">We are one of the most active MCR’s in Oxford and run </w:t>
      </w:r>
      <w:proofErr w:type="gramStart"/>
      <w:r w:rsidRPr="0085468B">
        <w:rPr>
          <w:rFonts w:ascii="Times New Roman" w:hAnsi="Times New Roman" w:cs="Times New Roman"/>
        </w:rPr>
        <w:t>a large number of</w:t>
      </w:r>
      <w:proofErr w:type="gramEnd"/>
      <w:r w:rsidRPr="0085468B">
        <w:rPr>
          <w:rFonts w:ascii="Times New Roman" w:hAnsi="Times New Roman" w:cs="Times New Roman"/>
        </w:rPr>
        <w:t xml:space="preserve"> events in all three terms. These include “BOPs” (Oxford parties), formal dinners, a termly salon, exchange dinners with other colleges, our staple whiskey and write event, </w:t>
      </w:r>
      <w:r w:rsidR="001D7FC2" w:rsidRPr="0085468B">
        <w:rPr>
          <w:rFonts w:ascii="Times New Roman" w:hAnsi="Times New Roman" w:cs="Times New Roman"/>
        </w:rPr>
        <w:t xml:space="preserve">wine tastings, </w:t>
      </w:r>
      <w:r w:rsidRPr="0085468B">
        <w:rPr>
          <w:rFonts w:ascii="Times New Roman" w:hAnsi="Times New Roman" w:cs="Times New Roman"/>
        </w:rPr>
        <w:t xml:space="preserve">competitive and </w:t>
      </w:r>
      <w:r w:rsidR="001D7FC2" w:rsidRPr="0085468B">
        <w:rPr>
          <w:rFonts w:ascii="Times New Roman" w:hAnsi="Times New Roman" w:cs="Times New Roman"/>
        </w:rPr>
        <w:t>recreational</w:t>
      </w:r>
      <w:r w:rsidRPr="0085468B">
        <w:rPr>
          <w:rFonts w:ascii="Times New Roman" w:hAnsi="Times New Roman" w:cs="Times New Roman"/>
        </w:rPr>
        <w:t xml:space="preserve"> sports, artistic and cultural events, and much more! At these events you will get to interact with a wide range of students both from in and out of college. Our MCR at Weston is also </w:t>
      </w:r>
      <w:r w:rsidR="001D7FC2" w:rsidRPr="0085468B">
        <w:rPr>
          <w:rFonts w:ascii="Times New Roman" w:hAnsi="Times New Roman" w:cs="Times New Roman"/>
        </w:rPr>
        <w:t>specially equipped</w:t>
      </w:r>
      <w:r w:rsidRPr="0085468B">
        <w:rPr>
          <w:rFonts w:ascii="Times New Roman" w:hAnsi="Times New Roman" w:cs="Times New Roman"/>
        </w:rPr>
        <w:t xml:space="preserve"> with free coffee during term, sports equipment for </w:t>
      </w:r>
      <w:r w:rsidR="001D7FC2" w:rsidRPr="0085468B">
        <w:rPr>
          <w:rFonts w:ascii="Times New Roman" w:hAnsi="Times New Roman" w:cs="Times New Roman"/>
        </w:rPr>
        <w:t>football/cricket</w:t>
      </w:r>
      <w:r w:rsidRPr="0085468B">
        <w:rPr>
          <w:rFonts w:ascii="Times New Roman" w:hAnsi="Times New Roman" w:cs="Times New Roman"/>
        </w:rPr>
        <w:t xml:space="preserve"> (during winter) and tennis</w:t>
      </w:r>
      <w:r w:rsidR="001D7FC2" w:rsidRPr="0085468B">
        <w:rPr>
          <w:rFonts w:ascii="Times New Roman" w:hAnsi="Times New Roman" w:cs="Times New Roman"/>
        </w:rPr>
        <w:t>/badminton/punting</w:t>
      </w:r>
      <w:r w:rsidRPr="0085468B">
        <w:rPr>
          <w:rFonts w:ascii="Times New Roman" w:hAnsi="Times New Roman" w:cs="Times New Roman"/>
        </w:rPr>
        <w:t xml:space="preserve"> (during summer), a squash court, and as many will later be thankful for - the rowing machines are also located at </w:t>
      </w:r>
      <w:r w:rsidR="001D7FC2" w:rsidRPr="0085468B">
        <w:rPr>
          <w:rFonts w:ascii="Times New Roman" w:hAnsi="Times New Roman" w:cs="Times New Roman"/>
        </w:rPr>
        <w:t>Weston</w:t>
      </w:r>
      <w:r w:rsidRPr="0085468B">
        <w:rPr>
          <w:rFonts w:ascii="Times New Roman" w:hAnsi="Times New Roman" w:cs="Times New Roman"/>
        </w:rPr>
        <w:t xml:space="preserve">. </w:t>
      </w:r>
      <w:r w:rsidR="001D7FC2" w:rsidRPr="0085468B">
        <w:rPr>
          <w:rFonts w:ascii="Times New Roman" w:hAnsi="Times New Roman" w:cs="Times New Roman"/>
        </w:rPr>
        <w:t xml:space="preserve">Moreover, we have a conveniently located </w:t>
      </w:r>
      <w:r w:rsidRPr="0085468B">
        <w:rPr>
          <w:rFonts w:ascii="Times New Roman" w:hAnsi="Times New Roman" w:cs="Times New Roman"/>
        </w:rPr>
        <w:t>on-site venue at New College</w:t>
      </w:r>
      <w:r w:rsidR="001D7FC2" w:rsidRPr="0085468B">
        <w:rPr>
          <w:rFonts w:ascii="Times New Roman" w:hAnsi="Times New Roman" w:cs="Times New Roman"/>
        </w:rPr>
        <w:t xml:space="preserve">, </w:t>
      </w:r>
      <w:r w:rsidRPr="0085468B">
        <w:rPr>
          <w:rFonts w:ascii="Times New Roman" w:hAnsi="Times New Roman" w:cs="Times New Roman"/>
        </w:rPr>
        <w:t xml:space="preserve">the South </w:t>
      </w:r>
      <w:proofErr w:type="spellStart"/>
      <w:r w:rsidRPr="0085468B">
        <w:rPr>
          <w:rFonts w:ascii="Times New Roman" w:hAnsi="Times New Roman" w:cs="Times New Roman"/>
        </w:rPr>
        <w:t>Undercroft</w:t>
      </w:r>
      <w:proofErr w:type="spellEnd"/>
      <w:r w:rsidR="001D7FC2" w:rsidRPr="0085468B">
        <w:rPr>
          <w:rFonts w:ascii="Times New Roman" w:hAnsi="Times New Roman" w:cs="Times New Roman"/>
        </w:rPr>
        <w:t>, that is yours to use</w:t>
      </w:r>
      <w:r w:rsidRPr="0085468B">
        <w:rPr>
          <w:rFonts w:ascii="Times New Roman" w:hAnsi="Times New Roman" w:cs="Times New Roman"/>
        </w:rPr>
        <w:t xml:space="preserve">. </w:t>
      </w:r>
      <w:proofErr w:type="spellStart"/>
      <w:r w:rsidR="001D7FC2" w:rsidRPr="0085468B">
        <w:rPr>
          <w:rFonts w:ascii="Times New Roman" w:hAnsi="Times New Roman" w:cs="Times New Roman"/>
        </w:rPr>
        <w:t>Its</w:t>
      </w:r>
      <w:proofErr w:type="spellEnd"/>
      <w:r w:rsidR="001D7FC2" w:rsidRPr="0085468B">
        <w:rPr>
          <w:rFonts w:ascii="Times New Roman" w:hAnsi="Times New Roman" w:cs="Times New Roman"/>
        </w:rPr>
        <w:t xml:space="preserve"> through these activities and spaces you can meet our impressive and diverse community, amass new experiences, tap into intellectual conversations and make life-long friends.</w:t>
      </w:r>
    </w:p>
    <w:p w14:paraId="4B3213F7" w14:textId="77777777" w:rsidR="001F2EB5" w:rsidRPr="0085468B" w:rsidRDefault="001F2EB5" w:rsidP="00583914">
      <w:pPr>
        <w:jc w:val="both"/>
        <w:rPr>
          <w:rFonts w:ascii="Times New Roman" w:hAnsi="Times New Roman" w:cs="Times New Roman"/>
        </w:rPr>
      </w:pPr>
    </w:p>
    <w:p w14:paraId="24E01524" w14:textId="7AA64886" w:rsidR="001F2EB5" w:rsidRPr="0085468B" w:rsidRDefault="001F2EB5" w:rsidP="00583914">
      <w:pPr>
        <w:jc w:val="both"/>
        <w:rPr>
          <w:rFonts w:ascii="Times New Roman" w:hAnsi="Times New Roman" w:cs="Times New Roman"/>
        </w:rPr>
      </w:pPr>
      <w:r w:rsidRPr="0085468B">
        <w:rPr>
          <w:rFonts w:ascii="Times New Roman" w:hAnsi="Times New Roman" w:cs="Times New Roman"/>
        </w:rPr>
        <w:t xml:space="preserve">I would also recommend exploring the many </w:t>
      </w:r>
      <w:r w:rsidR="001D7FC2" w:rsidRPr="0085468B">
        <w:rPr>
          <w:rFonts w:ascii="Times New Roman" w:hAnsi="Times New Roman" w:cs="Times New Roman"/>
        </w:rPr>
        <w:t xml:space="preserve">college and </w:t>
      </w:r>
      <w:r w:rsidRPr="0085468B">
        <w:rPr>
          <w:rFonts w:ascii="Times New Roman" w:hAnsi="Times New Roman" w:cs="Times New Roman"/>
        </w:rPr>
        <w:t xml:space="preserve">university wide societies, especially those you haven’t done before. Oxford is </w:t>
      </w:r>
      <w:proofErr w:type="gramStart"/>
      <w:r w:rsidRPr="0085468B">
        <w:rPr>
          <w:rFonts w:ascii="Times New Roman" w:hAnsi="Times New Roman" w:cs="Times New Roman"/>
        </w:rPr>
        <w:t>really special</w:t>
      </w:r>
      <w:proofErr w:type="gramEnd"/>
      <w:r w:rsidRPr="0085468B">
        <w:rPr>
          <w:rFonts w:ascii="Times New Roman" w:hAnsi="Times New Roman" w:cs="Times New Roman"/>
        </w:rPr>
        <w:t xml:space="preserve"> place in having many interesting and diverse people from across the </w:t>
      </w:r>
      <w:r w:rsidR="001D7FC2" w:rsidRPr="0085468B">
        <w:rPr>
          <w:rFonts w:ascii="Times New Roman" w:hAnsi="Times New Roman" w:cs="Times New Roman"/>
        </w:rPr>
        <w:t>globe</w:t>
      </w:r>
      <w:r w:rsidRPr="0085468B">
        <w:rPr>
          <w:rFonts w:ascii="Times New Roman" w:hAnsi="Times New Roman" w:cs="Times New Roman"/>
        </w:rPr>
        <w:t xml:space="preserve"> who are pursuing a wide range of interests. Here, there is the opportunity to really expand your intellectual and recreational </w:t>
      </w:r>
      <w:r w:rsidR="001D7FC2" w:rsidRPr="0085468B">
        <w:rPr>
          <w:rFonts w:ascii="Times New Roman" w:hAnsi="Times New Roman" w:cs="Times New Roman"/>
        </w:rPr>
        <w:t>passions</w:t>
      </w:r>
      <w:r w:rsidRPr="0085468B">
        <w:rPr>
          <w:rFonts w:ascii="Times New Roman" w:hAnsi="Times New Roman" w:cs="Times New Roman"/>
        </w:rPr>
        <w:t xml:space="preserve">. </w:t>
      </w:r>
    </w:p>
    <w:p w14:paraId="18D4EA14" w14:textId="77777777" w:rsidR="001F2EB5" w:rsidRPr="0085468B" w:rsidRDefault="001F2EB5" w:rsidP="00583914">
      <w:pPr>
        <w:jc w:val="both"/>
        <w:rPr>
          <w:rFonts w:ascii="Times New Roman" w:hAnsi="Times New Roman" w:cs="Times New Roman"/>
        </w:rPr>
      </w:pPr>
    </w:p>
    <w:p w14:paraId="0468B4E5" w14:textId="0032DCC1" w:rsidR="001F2EB5" w:rsidRPr="0085468B" w:rsidRDefault="001F2EB5" w:rsidP="00583914">
      <w:pPr>
        <w:jc w:val="both"/>
        <w:rPr>
          <w:rFonts w:ascii="Times New Roman" w:hAnsi="Times New Roman" w:cs="Times New Roman"/>
        </w:rPr>
      </w:pPr>
      <w:r w:rsidRPr="0085468B">
        <w:rPr>
          <w:rFonts w:ascii="Times New Roman" w:hAnsi="Times New Roman" w:cs="Times New Roman"/>
        </w:rPr>
        <w:t xml:space="preserve">Our MCR provides </w:t>
      </w:r>
      <w:r w:rsidR="001D7FC2" w:rsidRPr="0085468B">
        <w:rPr>
          <w:rFonts w:ascii="Times New Roman" w:hAnsi="Times New Roman" w:cs="Times New Roman"/>
        </w:rPr>
        <w:t>numerous</w:t>
      </w:r>
      <w:r w:rsidRPr="0085468B">
        <w:rPr>
          <w:rFonts w:ascii="Times New Roman" w:hAnsi="Times New Roman" w:cs="Times New Roman"/>
        </w:rPr>
        <w:t xml:space="preserve"> resources for mental, emotional, and academic welfare. There can be many ups and downs in your journey at Oxford, so please know that our welfare representatives and representatives for various identity groups are all here to help you navigate your experiences. As you will likely find, WhatsApp is the primary communication tool in </w:t>
      </w:r>
      <w:proofErr w:type="gramStart"/>
      <w:r w:rsidRPr="0085468B">
        <w:rPr>
          <w:rFonts w:ascii="Times New Roman" w:hAnsi="Times New Roman" w:cs="Times New Roman"/>
        </w:rPr>
        <w:t>Oxford</w:t>
      </w:r>
      <w:proofErr w:type="gramEnd"/>
      <w:r w:rsidRPr="0085468B">
        <w:rPr>
          <w:rFonts w:ascii="Times New Roman" w:hAnsi="Times New Roman" w:cs="Times New Roman"/>
        </w:rPr>
        <w:t xml:space="preserve"> and you will soon be invited to join our MCR group chat. Please do also make sure to join our </w:t>
      </w:r>
      <w:hyperlink r:id="rId5" w:history="1">
        <w:r w:rsidRPr="0085468B">
          <w:rPr>
            <w:rStyle w:val="Hyperlink"/>
            <w:rFonts w:ascii="Times New Roman" w:hAnsi="Times New Roman" w:cs="Times New Roman"/>
          </w:rPr>
          <w:t>Facebook page</w:t>
        </w:r>
      </w:hyperlink>
      <w:r w:rsidRPr="0085468B">
        <w:rPr>
          <w:rFonts w:ascii="Times New Roman" w:hAnsi="Times New Roman" w:cs="Times New Roman"/>
        </w:rPr>
        <w:t xml:space="preserve"> and to follow our </w:t>
      </w:r>
      <w:hyperlink r:id="rId6" w:history="1">
        <w:r w:rsidRPr="0085468B">
          <w:rPr>
            <w:rStyle w:val="Hyperlink"/>
            <w:rFonts w:ascii="Times New Roman" w:hAnsi="Times New Roman" w:cs="Times New Roman"/>
          </w:rPr>
          <w:t>Instagram</w:t>
        </w:r>
      </w:hyperlink>
      <w:r w:rsidRPr="0085468B">
        <w:rPr>
          <w:rFonts w:ascii="Times New Roman" w:hAnsi="Times New Roman" w:cs="Times New Roman"/>
        </w:rPr>
        <w:t>!</w:t>
      </w:r>
    </w:p>
    <w:p w14:paraId="4D0428AE" w14:textId="77777777" w:rsidR="001F2EB5" w:rsidRPr="0085468B" w:rsidRDefault="001F2EB5" w:rsidP="00583914">
      <w:pPr>
        <w:jc w:val="both"/>
        <w:rPr>
          <w:rFonts w:ascii="Times New Roman" w:hAnsi="Times New Roman" w:cs="Times New Roman"/>
        </w:rPr>
      </w:pPr>
    </w:p>
    <w:p w14:paraId="10522606" w14:textId="7449F46F" w:rsidR="001F2EB5" w:rsidRPr="0085468B" w:rsidRDefault="001F2EB5" w:rsidP="00583914">
      <w:pPr>
        <w:jc w:val="both"/>
        <w:rPr>
          <w:rFonts w:ascii="Times New Roman" w:hAnsi="Times New Roman" w:cs="Times New Roman"/>
        </w:rPr>
      </w:pPr>
      <w:r w:rsidRPr="0085468B">
        <w:rPr>
          <w:rFonts w:ascii="Times New Roman" w:hAnsi="Times New Roman" w:cs="Times New Roman"/>
        </w:rPr>
        <w:t>I know that however you got here, New College is sure to be a special and important experience. I am excited to see you soon and welcome you to our community!</w:t>
      </w:r>
    </w:p>
    <w:p w14:paraId="4399D25E" w14:textId="77777777" w:rsidR="001F2EB5" w:rsidRPr="0085468B" w:rsidRDefault="001F2EB5" w:rsidP="001F2EB5">
      <w:pPr>
        <w:rPr>
          <w:rFonts w:ascii="Times New Roman" w:hAnsi="Times New Roman" w:cs="Times New Roman"/>
        </w:rPr>
      </w:pPr>
    </w:p>
    <w:p w14:paraId="201FA8AD" w14:textId="77777777" w:rsidR="001F2EB5" w:rsidRPr="0085468B" w:rsidRDefault="001F2EB5" w:rsidP="001F2EB5">
      <w:pPr>
        <w:rPr>
          <w:rFonts w:ascii="Times New Roman" w:hAnsi="Times New Roman" w:cs="Times New Roman"/>
        </w:rPr>
      </w:pPr>
      <w:r w:rsidRPr="0085468B">
        <w:rPr>
          <w:rFonts w:ascii="Times New Roman" w:hAnsi="Times New Roman" w:cs="Times New Roman"/>
        </w:rPr>
        <w:t xml:space="preserve">Miriam Yakobashvili </w:t>
      </w:r>
    </w:p>
    <w:p w14:paraId="7996C731" w14:textId="77777777" w:rsidR="001F2EB5" w:rsidRPr="004C1342" w:rsidRDefault="001F2EB5" w:rsidP="001F2EB5">
      <w:pPr>
        <w:rPr>
          <w:rFonts w:ascii="Times New Roman" w:hAnsi="Times New Roman" w:cs="Times New Roman"/>
          <w:sz w:val="21"/>
          <w:szCs w:val="21"/>
        </w:rPr>
      </w:pPr>
      <w:r w:rsidRPr="004C1342">
        <w:rPr>
          <w:rFonts w:ascii="Times New Roman" w:hAnsi="Times New Roman" w:cs="Times New Roman"/>
          <w:sz w:val="21"/>
          <w:szCs w:val="21"/>
        </w:rPr>
        <w:t>MCR President 2024–2025,</w:t>
      </w:r>
    </w:p>
    <w:p w14:paraId="3532DCEF" w14:textId="78BB7A10" w:rsidR="001F2EB5" w:rsidRPr="004C1342" w:rsidRDefault="001F2EB5">
      <w:pPr>
        <w:rPr>
          <w:rFonts w:ascii="Times New Roman" w:hAnsi="Times New Roman" w:cs="Times New Roman"/>
          <w:sz w:val="21"/>
          <w:szCs w:val="21"/>
        </w:rPr>
      </w:pPr>
      <w:r w:rsidRPr="004C1342">
        <w:rPr>
          <w:rFonts w:ascii="Times New Roman" w:hAnsi="Times New Roman" w:cs="Times New Roman"/>
          <w:sz w:val="21"/>
          <w:szCs w:val="21"/>
        </w:rPr>
        <w:t>email: mcr.president@new.ox.ac.u</w:t>
      </w:r>
      <w:r w:rsidR="0085468B" w:rsidRPr="004C1342">
        <w:rPr>
          <w:rFonts w:ascii="Times New Roman" w:hAnsi="Times New Roman" w:cs="Times New Roman"/>
          <w:sz w:val="21"/>
          <w:szCs w:val="21"/>
        </w:rPr>
        <w:t>k</w:t>
      </w:r>
    </w:p>
    <w:sectPr w:rsidR="001F2EB5" w:rsidRPr="004C13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7550B6"/>
    <w:multiLevelType w:val="hybridMultilevel"/>
    <w:tmpl w:val="7222E05E"/>
    <w:lvl w:ilvl="0" w:tplc="E166850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5902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E16"/>
    <w:rsid w:val="00130358"/>
    <w:rsid w:val="001D7FC2"/>
    <w:rsid w:val="001F2EB5"/>
    <w:rsid w:val="004C1342"/>
    <w:rsid w:val="00583914"/>
    <w:rsid w:val="007402E3"/>
    <w:rsid w:val="00835E16"/>
    <w:rsid w:val="0085468B"/>
    <w:rsid w:val="00B01C41"/>
    <w:rsid w:val="00B434C8"/>
    <w:rsid w:val="00BE7575"/>
    <w:rsid w:val="00C12E13"/>
    <w:rsid w:val="00ED16F0"/>
    <w:rsid w:val="00F643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1E908"/>
  <w15:chartTrackingRefBased/>
  <w15:docId w15:val="{8695CCF6-556B-9C4D-B727-BE3129367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E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2EB5"/>
    <w:pPr>
      <w:ind w:left="720"/>
      <w:contextualSpacing/>
    </w:pPr>
  </w:style>
  <w:style w:type="character" w:styleId="Hyperlink">
    <w:name w:val="Hyperlink"/>
    <w:basedOn w:val="DefaultParagraphFont"/>
    <w:uiPriority w:val="99"/>
    <w:unhideWhenUsed/>
    <w:rsid w:val="001F2EB5"/>
    <w:rPr>
      <w:color w:val="0563C1" w:themeColor="hyperlink"/>
      <w:u w:val="single"/>
    </w:rPr>
  </w:style>
  <w:style w:type="character" w:styleId="UnresolvedMention">
    <w:name w:val="Unresolved Mention"/>
    <w:basedOn w:val="DefaultParagraphFont"/>
    <w:uiPriority w:val="99"/>
    <w:semiHidden/>
    <w:unhideWhenUsed/>
    <w:rsid w:val="001F2EB5"/>
    <w:rPr>
      <w:color w:val="605E5C"/>
      <w:shd w:val="clear" w:color="auto" w:fill="E1DFDD"/>
    </w:rPr>
  </w:style>
  <w:style w:type="character" w:styleId="CommentReference">
    <w:name w:val="annotation reference"/>
    <w:basedOn w:val="DefaultParagraphFont"/>
    <w:uiPriority w:val="99"/>
    <w:semiHidden/>
    <w:unhideWhenUsed/>
    <w:rsid w:val="001F2EB5"/>
    <w:rPr>
      <w:sz w:val="16"/>
      <w:szCs w:val="16"/>
    </w:rPr>
  </w:style>
  <w:style w:type="paragraph" w:styleId="CommentText">
    <w:name w:val="annotation text"/>
    <w:basedOn w:val="Normal"/>
    <w:link w:val="CommentTextChar"/>
    <w:uiPriority w:val="99"/>
    <w:semiHidden/>
    <w:unhideWhenUsed/>
    <w:rsid w:val="001F2EB5"/>
    <w:rPr>
      <w:sz w:val="20"/>
      <w:szCs w:val="20"/>
    </w:rPr>
  </w:style>
  <w:style w:type="character" w:customStyle="1" w:styleId="CommentTextChar">
    <w:name w:val="Comment Text Char"/>
    <w:basedOn w:val="DefaultParagraphFont"/>
    <w:link w:val="CommentText"/>
    <w:uiPriority w:val="99"/>
    <w:semiHidden/>
    <w:rsid w:val="001F2EB5"/>
    <w:rPr>
      <w:sz w:val="20"/>
      <w:szCs w:val="20"/>
    </w:rPr>
  </w:style>
  <w:style w:type="paragraph" w:styleId="CommentSubject">
    <w:name w:val="annotation subject"/>
    <w:basedOn w:val="CommentText"/>
    <w:next w:val="CommentText"/>
    <w:link w:val="CommentSubjectChar"/>
    <w:uiPriority w:val="99"/>
    <w:semiHidden/>
    <w:unhideWhenUsed/>
    <w:rsid w:val="001F2EB5"/>
    <w:rPr>
      <w:b/>
      <w:bCs/>
    </w:rPr>
  </w:style>
  <w:style w:type="character" w:customStyle="1" w:styleId="CommentSubjectChar">
    <w:name w:val="Comment Subject Char"/>
    <w:basedOn w:val="CommentTextChar"/>
    <w:link w:val="CommentSubject"/>
    <w:uiPriority w:val="99"/>
    <w:semiHidden/>
    <w:rsid w:val="001F2EB5"/>
    <w:rPr>
      <w:b/>
      <w:bCs/>
      <w:sz w:val="20"/>
      <w:szCs w:val="20"/>
    </w:rPr>
  </w:style>
  <w:style w:type="character" w:styleId="FollowedHyperlink">
    <w:name w:val="FollowedHyperlink"/>
    <w:basedOn w:val="DefaultParagraphFont"/>
    <w:uiPriority w:val="99"/>
    <w:semiHidden/>
    <w:unhideWhenUsed/>
    <w:rsid w:val="004C13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stagram.com/newcollegemcr/?hl=en" TargetMode="External"/><Relationship Id="rId5" Type="http://schemas.openxmlformats.org/officeDocument/2006/relationships/hyperlink" Target="https://www.facebook.com/groups/23864311285194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536</Words>
  <Characters>3056</Characters>
  <Application>Microsoft Office Word</Application>
  <DocSecurity>4</DocSecurity>
  <Lines>25</Lines>
  <Paragraphs>7</Paragraphs>
  <ScaleCrop>false</ScaleCrop>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Yakobashvili</dc:creator>
  <cp:keywords/>
  <dc:description/>
  <cp:lastModifiedBy>Georgie Savastano</cp:lastModifiedBy>
  <cp:revision>2</cp:revision>
  <dcterms:created xsi:type="dcterms:W3CDTF">2024-09-12T08:27:00Z</dcterms:created>
  <dcterms:modified xsi:type="dcterms:W3CDTF">2024-09-12T08:27:00Z</dcterms:modified>
</cp:coreProperties>
</file>